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8" w:rsidRDefault="00895033" w:rsidP="0089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3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32620" w:rsidRPr="00A009C9" w:rsidRDefault="00C32620" w:rsidP="00C32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0">
        <w:rPr>
          <w:rFonts w:ascii="Times New Roman" w:hAnsi="Times New Roman" w:cs="Times New Roman"/>
          <w:b/>
          <w:sz w:val="28"/>
          <w:szCs w:val="28"/>
        </w:rPr>
        <w:t>Информационные технологии в деятельности органов государственной власти и управления</w:t>
      </w:r>
    </w:p>
    <w:p w:rsidR="00B846A5" w:rsidRPr="00B846A5" w:rsidRDefault="00B846A5" w:rsidP="00F80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A5">
        <w:rPr>
          <w:rFonts w:ascii="Times New Roman" w:hAnsi="Times New Roman" w:cs="Times New Roman"/>
          <w:b/>
          <w:sz w:val="28"/>
          <w:szCs w:val="28"/>
        </w:rPr>
        <w:t>Цели освоения дисциплины</w:t>
      </w:r>
      <w:r w:rsidR="00F807AF">
        <w:rPr>
          <w:rFonts w:ascii="Times New Roman" w:hAnsi="Times New Roman" w:cs="Times New Roman"/>
          <w:b/>
          <w:sz w:val="28"/>
          <w:szCs w:val="28"/>
        </w:rPr>
        <w:t>:</w:t>
      </w:r>
      <w:r w:rsidRPr="00B84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A5" w:rsidRP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формирование у обучаемых теоретических знаний, практических умений и навыков по эффективному использованию информационных технологий будущими выпускниками в профессиональной деятельности, необходимых для свободного ориентирования в информационной среде и дальнейшего профессионального самообразования в области информационных технологий и средств телекоммуникаций;</w:t>
      </w:r>
    </w:p>
    <w:p w:rsidR="00B846A5" w:rsidRP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овладение обучаемыми способами и методами использования современных технических и программных средств, необходимых для работы в информационных системах в сфере государственного и муниципального управления при решении прикладных задач;</w:t>
      </w:r>
    </w:p>
    <w:p w:rsid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современных информационных технологиях и тенденциях их развития, возможностях их использовании в профессиональной деятельности для ее оптимизации.</w:t>
      </w:r>
    </w:p>
    <w:p w:rsidR="00F807AF" w:rsidRPr="00AD795E" w:rsidRDefault="00B846A5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D00456">
        <w:rPr>
          <w:rFonts w:ascii="Times New Roman" w:hAnsi="Times New Roman" w:cs="Times New Roman"/>
          <w:sz w:val="28"/>
          <w:szCs w:val="28"/>
        </w:rPr>
        <w:t xml:space="preserve"> </w:t>
      </w:r>
      <w:r w:rsidR="00F807AF"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807AF">
        <w:rPr>
          <w:rFonts w:ascii="Times New Roman" w:hAnsi="Times New Roman" w:cs="Times New Roman"/>
          <w:sz w:val="28"/>
          <w:szCs w:val="28"/>
        </w:rPr>
        <w:t>вариативной</w:t>
      </w:r>
      <w:r w:rsidR="00F807AF" w:rsidRPr="00AD795E">
        <w:rPr>
          <w:rFonts w:ascii="Times New Roman" w:hAnsi="Times New Roman" w:cs="Times New Roman"/>
          <w:sz w:val="28"/>
          <w:szCs w:val="28"/>
        </w:rPr>
        <w:t xml:space="preserve"> части модуля</w:t>
      </w:r>
      <w:bookmarkStart w:id="0" w:name="_GoBack"/>
      <w:bookmarkEnd w:id="0"/>
      <w:r w:rsidR="00A009C9" w:rsidRPr="00A009C9">
        <w:rPr>
          <w:rFonts w:ascii="Times New Roman" w:hAnsi="Times New Roman" w:cs="Times New Roman"/>
          <w:sz w:val="28"/>
          <w:szCs w:val="28"/>
        </w:rPr>
        <w:t xml:space="preserve"> дисциплин по выбору, углубляющих освоение </w:t>
      </w:r>
      <w:proofErr w:type="spellStart"/>
      <w:r w:rsidR="00A009C9" w:rsidRPr="00A009C9">
        <w:rPr>
          <w:rFonts w:ascii="Times New Roman" w:hAnsi="Times New Roman" w:cs="Times New Roman"/>
          <w:sz w:val="28"/>
          <w:szCs w:val="28"/>
        </w:rPr>
        <w:t>профиля</w:t>
      </w:r>
      <w:r w:rsidR="00F807AF" w:rsidRPr="00AD795E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="00F807AF"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="00F807AF"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807AF"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A009C9">
        <w:rPr>
          <w:rFonts w:ascii="Times New Roman" w:hAnsi="Times New Roman" w:cs="Times New Roman"/>
          <w:sz w:val="28"/>
          <w:szCs w:val="28"/>
        </w:rPr>
        <w:t>.</w:t>
      </w:r>
    </w:p>
    <w:p w:rsidR="00B846A5" w:rsidRPr="00B846A5" w:rsidRDefault="00B846A5" w:rsidP="00F80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A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846A5" w:rsidRPr="00B846A5" w:rsidRDefault="00D000CB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0CB">
        <w:rPr>
          <w:rFonts w:ascii="Times New Roman" w:hAnsi="Times New Roman" w:cs="Times New Roman"/>
          <w:sz w:val="28"/>
          <w:szCs w:val="28"/>
        </w:rPr>
        <w:t>Введение в информационные технологии; аппаратные и программные средства компьютерных технологий информационного обслуживания управленческой деятельности; информационные технологии функциональной обработки информации; сетевые информационные технологии; корпоративные информационные системы; технология групповой работы; компьютерные технологии интеллектуальной поддержки управленческих решений; организация защиты информации в информационных технологиях.</w:t>
      </w:r>
    </w:p>
    <w:sectPr w:rsidR="00B846A5" w:rsidRPr="00B846A5" w:rsidSect="002C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AAA"/>
    <w:rsid w:val="002C2513"/>
    <w:rsid w:val="00417AAA"/>
    <w:rsid w:val="00537CE8"/>
    <w:rsid w:val="00895033"/>
    <w:rsid w:val="009717CE"/>
    <w:rsid w:val="00A009C9"/>
    <w:rsid w:val="00B846A5"/>
    <w:rsid w:val="00C32620"/>
    <w:rsid w:val="00C55F87"/>
    <w:rsid w:val="00D000CB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EE7F2-EE37-4CE1-A786-42BE712D0169}"/>
</file>

<file path=customXml/itemProps2.xml><?xml version="1.0" encoding="utf-8"?>
<ds:datastoreItem xmlns:ds="http://schemas.openxmlformats.org/officeDocument/2006/customXml" ds:itemID="{84663F78-205E-40FB-B86E-AB0228517998}"/>
</file>

<file path=customXml/itemProps3.xml><?xml version="1.0" encoding="utf-8"?>
<ds:datastoreItem xmlns:ds="http://schemas.openxmlformats.org/officeDocument/2006/customXml" ds:itemID="{CD158B0F-A5A2-4D3E-A156-C57E8A67C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9</cp:revision>
  <dcterms:created xsi:type="dcterms:W3CDTF">2016-10-25T06:54:00Z</dcterms:created>
  <dcterms:modified xsi:type="dcterms:W3CDTF">2020-05-21T10:02:00Z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